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2439" w:type="pct"/>
        <w:tblInd w:w="79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8" w:type="dxa"/>
          <w:bottom w:w="28" w:type="dxa"/>
        </w:tblCellMar>
        <w:tblLook w:val="01E0" w:firstRow="1" w:lastRow="1" w:firstColumn="1" w:lastColumn="1" w:noHBand="0" w:noVBand="0"/>
      </w:tblPr>
      <w:tblGrid>
        <w:gridCol w:w="6408"/>
        <w:gridCol w:w="801"/>
        <w:gridCol w:w="408"/>
      </w:tblGrid>
      <w:tr w:rsidR="000A2F77" w:rsidRPr="004B164D" w14:paraId="37B52823" w14:textId="77777777" w:rsidTr="000A2F77">
        <w:trPr>
          <w:trHeight w:val="18"/>
        </w:trPr>
        <w:tc>
          <w:tcPr>
            <w:tcW w:w="42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 w:themeFill="accent4"/>
            <w:vAlign w:val="center"/>
            <w:hideMark/>
          </w:tcPr>
          <w:p w14:paraId="0898E344" w14:textId="1A0845D8" w:rsidR="000A2F77" w:rsidRPr="004B164D" w:rsidRDefault="000A2F77" w:rsidP="00DD5BD4">
            <w:pPr>
              <w:spacing w:after="0" w:line="240" w:lineRule="auto"/>
              <w:ind w:right="-387"/>
              <w:jc w:val="center"/>
              <w:rPr>
                <w:rFonts w:ascii="Calibri" w:eastAsia="Times New Roman" w:hAnsi="Calibri" w:cs="Times New Roman"/>
                <w:b/>
                <w:lang w:val="en-US"/>
              </w:rPr>
            </w:pPr>
            <w:r w:rsidRPr="000A2F77">
              <w:rPr>
                <w:noProof/>
                <w:lang w:val="en-AU" w:eastAsia="en-AU"/>
              </w:rPr>
              <w:drawing>
                <wp:anchor distT="0" distB="0" distL="114300" distR="114300" simplePos="0" relativeHeight="251658240" behindDoc="1" locked="0" layoutInCell="1" allowOverlap="1" wp14:anchorId="1D1C6C5D" wp14:editId="0C60A8D2">
                  <wp:simplePos x="0" y="0"/>
                  <wp:positionH relativeFrom="column">
                    <wp:posOffset>-4963795</wp:posOffset>
                  </wp:positionH>
                  <wp:positionV relativeFrom="paragraph">
                    <wp:posOffset>-19050</wp:posOffset>
                  </wp:positionV>
                  <wp:extent cx="4497070" cy="6642100"/>
                  <wp:effectExtent l="0" t="0" r="0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7070" cy="664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B164D">
              <w:rPr>
                <w:rFonts w:ascii="Calibri" w:eastAsia="Times New Roman" w:hAnsi="Calibri" w:cs="Times New Roman"/>
                <w:b/>
              </w:rPr>
              <w:t>Description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 w:themeFill="accent4"/>
            <w:vAlign w:val="center"/>
            <w:hideMark/>
          </w:tcPr>
          <w:p w14:paraId="6C535196" w14:textId="0DC8BC5E" w:rsidR="000A2F77" w:rsidRPr="004B164D" w:rsidRDefault="000A2F77" w:rsidP="00DD5BD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val="en-US"/>
              </w:rPr>
            </w:pPr>
            <w:r w:rsidRPr="004B164D">
              <w:rPr>
                <w:rFonts w:ascii="Calibri" w:eastAsia="Times New Roman" w:hAnsi="Calibri" w:cs="Times New Roman"/>
                <w:b/>
              </w:rPr>
              <w:t>Marks</w:t>
            </w:r>
          </w:p>
        </w:tc>
        <w:tc>
          <w:tcPr>
            <w:tcW w:w="2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 w:themeFill="accent4"/>
          </w:tcPr>
          <w:p w14:paraId="536DD5F0" w14:textId="4B1E36AD" w:rsidR="000A2F77" w:rsidRPr="004B164D" w:rsidRDefault="000A2F77" w:rsidP="00DD5BD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</w:rPr>
            </w:pPr>
          </w:p>
        </w:tc>
      </w:tr>
      <w:tr w:rsidR="000A2F77" w:rsidRPr="004B164D" w14:paraId="583852F8" w14:textId="77777777" w:rsidTr="000A2F77">
        <w:trPr>
          <w:trHeight w:val="18"/>
        </w:trPr>
        <w:tc>
          <w:tcPr>
            <w:tcW w:w="47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BD19949" w14:textId="3F25F3E3" w:rsidR="000A2F77" w:rsidRPr="004B164D" w:rsidRDefault="000A2F77" w:rsidP="00DD5BD4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val="en-US"/>
              </w:rPr>
            </w:pPr>
            <w:r w:rsidRPr="004B164D">
              <w:rPr>
                <w:rFonts w:ascii="Calibri" w:eastAsia="Times New Roman" w:hAnsi="Calibri" w:cs="Times New Roman"/>
                <w:b/>
              </w:rPr>
              <w:t xml:space="preserve">Plan the investigation </w:t>
            </w:r>
            <w:r w:rsidRPr="004B164D">
              <w:rPr>
                <w:rFonts w:ascii="Calibri" w:eastAsia="Times New Roman" w:hAnsi="Calibri" w:cs="Times New Roman"/>
                <w:b/>
              </w:rPr>
              <w:tab/>
            </w:r>
          </w:p>
        </w:tc>
        <w:tc>
          <w:tcPr>
            <w:tcW w:w="2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2F265CD" w14:textId="7974F792" w:rsidR="000A2F77" w:rsidRPr="004B164D" w:rsidRDefault="000A2F77" w:rsidP="00DD5BD4">
            <w:p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</w:p>
        </w:tc>
      </w:tr>
      <w:tr w:rsidR="000A2F77" w:rsidRPr="004B164D" w14:paraId="6F77BC5F" w14:textId="77777777" w:rsidTr="000A2F77">
        <w:trPr>
          <w:trHeight w:val="18"/>
        </w:trPr>
        <w:tc>
          <w:tcPr>
            <w:tcW w:w="42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8" w:type="dxa"/>
              <w:bottom w:w="0" w:type="dxa"/>
              <w:right w:w="108" w:type="dxa"/>
            </w:tcMar>
            <w:hideMark/>
          </w:tcPr>
          <w:p w14:paraId="03D3EAB6" w14:textId="3E4E6153" w:rsidR="000A2F77" w:rsidRPr="004B164D" w:rsidRDefault="000A2F77" w:rsidP="00DD5BD4">
            <w:p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Introduction: each question covered with appropriate detail</w:t>
            </w:r>
          </w:p>
          <w:p w14:paraId="73DFE9D5" w14:textId="3BACCDC9" w:rsidR="000A2F77" w:rsidRPr="004B164D" w:rsidRDefault="000A2F77" w:rsidP="00DD5BD4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hAnsi="Calibri"/>
              </w:rPr>
            </w:pPr>
            <w:r w:rsidRPr="004B164D">
              <w:rPr>
                <w:rFonts w:ascii="Calibri" w:hAnsi="Calibri"/>
              </w:rPr>
              <w:t>4: all 4 questions answered, detailed response and correct vocabulary used</w:t>
            </w:r>
          </w:p>
          <w:p w14:paraId="701A868A" w14:textId="12EEFBB1" w:rsidR="000A2F77" w:rsidRPr="004B164D" w:rsidRDefault="000A2F77" w:rsidP="00DD5BD4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hAnsi="Calibri"/>
              </w:rPr>
            </w:pPr>
            <w:r w:rsidRPr="004B164D">
              <w:rPr>
                <w:rFonts w:ascii="Calibri" w:hAnsi="Calibri"/>
              </w:rPr>
              <w:t>3: all 4 questions answered, correct vocabulary used</w:t>
            </w:r>
          </w:p>
          <w:p w14:paraId="44A84735" w14:textId="7A14578E" w:rsidR="000A2F77" w:rsidRPr="004B164D" w:rsidRDefault="000A2F77" w:rsidP="00DD5BD4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hAnsi="Calibri"/>
              </w:rPr>
            </w:pPr>
            <w:r w:rsidRPr="004B164D">
              <w:rPr>
                <w:rFonts w:ascii="Calibri" w:hAnsi="Calibri"/>
              </w:rPr>
              <w:t>2: all 4 questions answered, minimal detail or incorrect vocabulary</w:t>
            </w:r>
          </w:p>
          <w:p w14:paraId="06C08576" w14:textId="28C44EE1" w:rsidR="000A2F77" w:rsidRPr="004B164D" w:rsidRDefault="000A2F77" w:rsidP="00DD5BD4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hAnsi="Calibri"/>
              </w:rPr>
            </w:pPr>
            <w:r w:rsidRPr="004B164D">
              <w:rPr>
                <w:rFonts w:ascii="Calibri" w:hAnsi="Calibri"/>
              </w:rPr>
              <w:t xml:space="preserve">1: some questions missed, minimal detail 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8" w:type="dxa"/>
              <w:bottom w:w="0" w:type="dxa"/>
              <w:right w:w="108" w:type="dxa"/>
            </w:tcMar>
          </w:tcPr>
          <w:p w14:paraId="22CCC51A" w14:textId="15F7BFB6" w:rsidR="000A2F77" w:rsidRPr="004B164D" w:rsidRDefault="000A2F77" w:rsidP="00DD5BD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</w:p>
          <w:p w14:paraId="24B249FE" w14:textId="6A0EAD8A" w:rsidR="000A2F77" w:rsidRPr="004B164D" w:rsidRDefault="000A2F77" w:rsidP="00DD5BD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 xml:space="preserve">1-4 </w:t>
            </w:r>
          </w:p>
        </w:tc>
        <w:tc>
          <w:tcPr>
            <w:tcW w:w="2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D5D0D" w14:textId="58B587FA" w:rsidR="000A2F77" w:rsidRPr="004B164D" w:rsidRDefault="000A2F77" w:rsidP="00DD5BD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</w:p>
        </w:tc>
      </w:tr>
      <w:tr w:rsidR="000A2F77" w:rsidRPr="004B164D" w14:paraId="37D27351" w14:textId="77777777" w:rsidTr="000A2F77">
        <w:trPr>
          <w:trHeight w:val="18"/>
        </w:trPr>
        <w:tc>
          <w:tcPr>
            <w:tcW w:w="42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8" w:type="dxa"/>
              <w:bottom w:w="0" w:type="dxa"/>
              <w:right w:w="108" w:type="dxa"/>
            </w:tcMar>
            <w:hideMark/>
          </w:tcPr>
          <w:p w14:paraId="5F8283FE" w14:textId="687E40DD" w:rsidR="000A2F77" w:rsidRPr="004B164D" w:rsidRDefault="000A2F77" w:rsidP="00DD5BD4">
            <w:p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Hypothesis</w:t>
            </w:r>
          </w:p>
          <w:p w14:paraId="2D0E8E4D" w14:textId="5D721F02" w:rsidR="000A2F77" w:rsidRPr="004B164D" w:rsidRDefault="000A2F77" w:rsidP="00DD5BD4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states testable relationship between independent and dependent variable</w:t>
            </w:r>
          </w:p>
          <w:p w14:paraId="2275F073" w14:textId="795EE31A" w:rsidR="000A2F77" w:rsidRPr="004B164D" w:rsidRDefault="000A2F77" w:rsidP="00DD5BD4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if-then statement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8" w:type="dxa"/>
              <w:bottom w:w="0" w:type="dxa"/>
              <w:right w:w="108" w:type="dxa"/>
            </w:tcMar>
            <w:hideMark/>
          </w:tcPr>
          <w:p w14:paraId="21962267" w14:textId="77777777" w:rsidR="000A2F77" w:rsidRPr="004B164D" w:rsidRDefault="000A2F77" w:rsidP="00DD5BD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1–2</w:t>
            </w:r>
          </w:p>
        </w:tc>
        <w:tc>
          <w:tcPr>
            <w:tcW w:w="2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28CDB" w14:textId="78C02AFB" w:rsidR="000A2F77" w:rsidRPr="004B164D" w:rsidRDefault="000A2F77" w:rsidP="00DD5BD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</w:p>
        </w:tc>
      </w:tr>
      <w:tr w:rsidR="000A2F77" w:rsidRPr="004B164D" w14:paraId="5A94BB61" w14:textId="77777777" w:rsidTr="000A2F77">
        <w:trPr>
          <w:trHeight w:val="601"/>
        </w:trPr>
        <w:tc>
          <w:tcPr>
            <w:tcW w:w="42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8" w:type="dxa"/>
              <w:bottom w:w="0" w:type="dxa"/>
              <w:right w:w="108" w:type="dxa"/>
            </w:tcMar>
            <w:hideMark/>
          </w:tcPr>
          <w:p w14:paraId="1F9EC863" w14:textId="4DF9939D" w:rsidR="000A2F77" w:rsidRPr="004B164D" w:rsidRDefault="000A2F77" w:rsidP="00DD5BD4">
            <w:p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Variables</w:t>
            </w:r>
          </w:p>
          <w:p w14:paraId="297A4F44" w14:textId="056B0756" w:rsidR="000A2F77" w:rsidRPr="004B164D" w:rsidRDefault="000A2F77" w:rsidP="00DD5BD4">
            <w:pPr>
              <w:numPr>
                <w:ilvl w:val="0"/>
                <w:numId w:val="2"/>
              </w:numPr>
              <w:spacing w:after="0" w:line="240" w:lineRule="auto"/>
              <w:ind w:left="426" w:hanging="313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independent = time spent exercising</w:t>
            </w:r>
          </w:p>
          <w:p w14:paraId="543F9A40" w14:textId="29C828E8" w:rsidR="000A2F77" w:rsidRPr="004B164D" w:rsidRDefault="000A2F77" w:rsidP="00DD5BD4">
            <w:pPr>
              <w:numPr>
                <w:ilvl w:val="0"/>
                <w:numId w:val="2"/>
              </w:numPr>
              <w:spacing w:after="0" w:line="240" w:lineRule="auto"/>
              <w:ind w:left="426" w:hanging="313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dependent = reaction time (to a visual stimulus)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D6C15" w14:textId="030BB041" w:rsidR="000A2F77" w:rsidRPr="004B164D" w:rsidRDefault="000A2F77" w:rsidP="00DD5BD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</w:p>
          <w:p w14:paraId="48F82B82" w14:textId="77777777" w:rsidR="000A2F77" w:rsidRPr="004B164D" w:rsidRDefault="000A2F77" w:rsidP="00DD5BD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1-2</w:t>
            </w:r>
          </w:p>
        </w:tc>
        <w:tc>
          <w:tcPr>
            <w:tcW w:w="2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9F7CF" w14:textId="77777777" w:rsidR="000A2F77" w:rsidRPr="004B164D" w:rsidRDefault="000A2F77" w:rsidP="00DD5BD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</w:p>
        </w:tc>
      </w:tr>
      <w:tr w:rsidR="000A2F77" w:rsidRPr="004B164D" w14:paraId="709F157F" w14:textId="77777777" w:rsidTr="000A2F77">
        <w:trPr>
          <w:trHeight w:val="601"/>
        </w:trPr>
        <w:tc>
          <w:tcPr>
            <w:tcW w:w="42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8" w:type="dxa"/>
              <w:bottom w:w="0" w:type="dxa"/>
              <w:right w:w="108" w:type="dxa"/>
            </w:tcMar>
          </w:tcPr>
          <w:p w14:paraId="16E569C2" w14:textId="4E09B302" w:rsidR="000A2F77" w:rsidRPr="004B164D" w:rsidRDefault="000A2F77" w:rsidP="00DD5BD4">
            <w:p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Controlled Variables: must have specific detail to obtain mark:</w:t>
            </w:r>
          </w:p>
          <w:p w14:paraId="7A16F211" w14:textId="04FDE1C8" w:rsidR="000A2F77" w:rsidRPr="004B164D" w:rsidRDefault="000A2F77" w:rsidP="00DD5BD4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age of participants, type of exercise, type or reaction test, any other reasonable controlled variable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517806" w14:textId="77777777" w:rsidR="000A2F77" w:rsidRPr="004B164D" w:rsidRDefault="000A2F77" w:rsidP="00DD5BD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1-3</w:t>
            </w:r>
          </w:p>
        </w:tc>
        <w:tc>
          <w:tcPr>
            <w:tcW w:w="2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67624" w14:textId="77777777" w:rsidR="000A2F77" w:rsidRPr="004B164D" w:rsidRDefault="000A2F77" w:rsidP="00DD5BD4">
            <w:p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</w:p>
        </w:tc>
      </w:tr>
      <w:tr w:rsidR="000A2F77" w:rsidRPr="004B164D" w14:paraId="5060BF1A" w14:textId="77777777" w:rsidTr="000A2F77">
        <w:trPr>
          <w:trHeight w:val="601"/>
        </w:trPr>
        <w:tc>
          <w:tcPr>
            <w:tcW w:w="42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8" w:type="dxa"/>
              <w:bottom w:w="0" w:type="dxa"/>
              <w:right w:w="108" w:type="dxa"/>
            </w:tcMar>
          </w:tcPr>
          <w:p w14:paraId="2208A1D9" w14:textId="2D44B6A0" w:rsidR="000A2F77" w:rsidRPr="004B164D" w:rsidRDefault="000A2F77" w:rsidP="00DD5BD4">
            <w:p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Uncontrolled variable</w:t>
            </w:r>
          </w:p>
          <w:p w14:paraId="4035CD49" w14:textId="080774AD" w:rsidR="000A2F77" w:rsidRPr="004B164D" w:rsidRDefault="000A2F77" w:rsidP="00DD5BD4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states 1 variable that is beyond their control and their explanation for minimising it’s effect is viable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13FFC" w14:textId="77777777" w:rsidR="000A2F77" w:rsidRPr="004B164D" w:rsidRDefault="000A2F77" w:rsidP="00DD5BD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1</w:t>
            </w:r>
          </w:p>
        </w:tc>
        <w:tc>
          <w:tcPr>
            <w:tcW w:w="2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97EB" w14:textId="2FD9D683" w:rsidR="000A2F77" w:rsidRPr="004B164D" w:rsidRDefault="000A2F77" w:rsidP="00DD5BD4">
            <w:p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</w:p>
        </w:tc>
      </w:tr>
      <w:tr w:rsidR="000A2F77" w:rsidRPr="004B164D" w14:paraId="76CEB50F" w14:textId="77777777" w:rsidTr="000A2F77">
        <w:trPr>
          <w:trHeight w:val="601"/>
        </w:trPr>
        <w:tc>
          <w:tcPr>
            <w:tcW w:w="42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8" w:type="dxa"/>
              <w:bottom w:w="0" w:type="dxa"/>
              <w:right w:w="108" w:type="dxa"/>
            </w:tcMar>
          </w:tcPr>
          <w:p w14:paraId="2A903325" w14:textId="1BD809F9" w:rsidR="000A2F77" w:rsidRPr="004B164D" w:rsidRDefault="000A2F77" w:rsidP="00DD5BD4">
            <w:p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Equipment List</w:t>
            </w:r>
          </w:p>
          <w:p w14:paraId="7906DF17" w14:textId="32BBE39E" w:rsidR="000A2F77" w:rsidRPr="004B164D" w:rsidRDefault="000A2F77" w:rsidP="00DD5BD4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neatly presented with all materials required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96E98" w14:textId="77777777" w:rsidR="000A2F77" w:rsidRPr="004B164D" w:rsidRDefault="000A2F77" w:rsidP="00DD5BD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1</w:t>
            </w:r>
          </w:p>
        </w:tc>
        <w:tc>
          <w:tcPr>
            <w:tcW w:w="2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46CCC" w14:textId="77777777" w:rsidR="000A2F77" w:rsidRPr="004B164D" w:rsidRDefault="000A2F77" w:rsidP="00DD5BD4">
            <w:p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</w:p>
        </w:tc>
      </w:tr>
      <w:tr w:rsidR="000A2F77" w:rsidRPr="004B164D" w14:paraId="305C3E40" w14:textId="77777777" w:rsidTr="000A2F77">
        <w:trPr>
          <w:trHeight w:val="1898"/>
        </w:trPr>
        <w:tc>
          <w:tcPr>
            <w:tcW w:w="42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8" w:type="dxa"/>
              <w:bottom w:w="0" w:type="dxa"/>
              <w:right w:w="108" w:type="dxa"/>
            </w:tcMar>
            <w:hideMark/>
          </w:tcPr>
          <w:p w14:paraId="7304F050" w14:textId="2684E160" w:rsidR="000A2F77" w:rsidRPr="004B164D" w:rsidRDefault="000A2F77" w:rsidP="00DD5BD4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Method</w:t>
            </w:r>
          </w:p>
          <w:p w14:paraId="1F84349C" w14:textId="482D4AB7" w:rsidR="000A2F77" w:rsidRPr="004B164D" w:rsidRDefault="000A2F77" w:rsidP="00DD5BD4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States the type of exercise to be done</w:t>
            </w:r>
          </w:p>
          <w:p w14:paraId="2DE30EC7" w14:textId="626B5372" w:rsidR="000A2F77" w:rsidRPr="004B164D" w:rsidRDefault="000A2F77" w:rsidP="00DD5BD4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Gives specific detail on how the exercise will be conducted</w:t>
            </w:r>
          </w:p>
          <w:p w14:paraId="7ABAB46B" w14:textId="6FE08D41" w:rsidR="000A2F77" w:rsidRPr="004B164D" w:rsidRDefault="000A2F77" w:rsidP="00DD5BD4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States what reaction test will be used</w:t>
            </w:r>
          </w:p>
          <w:p w14:paraId="67A85BB0" w14:textId="541C42D5" w:rsidR="000A2F77" w:rsidRPr="004B164D" w:rsidRDefault="000A2F77" w:rsidP="00DD5BD4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Gives specific detail on how the reaction test will be administered</w:t>
            </w:r>
          </w:p>
          <w:p w14:paraId="40D261A7" w14:textId="1E37879D" w:rsidR="000A2F77" w:rsidRPr="004B164D" w:rsidRDefault="000A2F77" w:rsidP="00DD5BD4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Makes some mention of safety requirements /risk analysis</w:t>
            </w:r>
          </w:p>
          <w:p w14:paraId="61F92107" w14:textId="77777777" w:rsidR="000A2F77" w:rsidRPr="004B164D" w:rsidRDefault="000A2F77" w:rsidP="00DD5BD4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Has repeated trials included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8" w:type="dxa"/>
              <w:bottom w:w="0" w:type="dxa"/>
              <w:right w:w="108" w:type="dxa"/>
            </w:tcMar>
          </w:tcPr>
          <w:p w14:paraId="2D74EFD2" w14:textId="77777777" w:rsidR="000A2F77" w:rsidRPr="004B164D" w:rsidRDefault="000A2F77" w:rsidP="00DD5BD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</w:p>
          <w:p w14:paraId="7A2122CD" w14:textId="77777777" w:rsidR="000A2F77" w:rsidRPr="004B164D" w:rsidRDefault="000A2F77" w:rsidP="00DD5BD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1-6</w:t>
            </w:r>
          </w:p>
        </w:tc>
        <w:tc>
          <w:tcPr>
            <w:tcW w:w="2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118AB" w14:textId="1B395C04" w:rsidR="000A2F77" w:rsidRPr="004B164D" w:rsidRDefault="000A2F77" w:rsidP="00DD5BD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</w:p>
        </w:tc>
      </w:tr>
      <w:tr w:rsidR="000A2F77" w:rsidRPr="004B164D" w14:paraId="241DBA68" w14:textId="77777777" w:rsidTr="000A2F77">
        <w:trPr>
          <w:trHeight w:val="633"/>
        </w:trPr>
        <w:tc>
          <w:tcPr>
            <w:tcW w:w="42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8" w:type="dxa"/>
              <w:bottom w:w="0" w:type="dxa"/>
              <w:right w:w="108" w:type="dxa"/>
            </w:tcMar>
          </w:tcPr>
          <w:p w14:paraId="5DCCE6D4" w14:textId="77777777" w:rsidR="000A2F77" w:rsidRPr="004B164D" w:rsidRDefault="000A2F77" w:rsidP="00DD5BD4">
            <w:p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Data analysis:</w:t>
            </w:r>
          </w:p>
          <w:p w14:paraId="18C03B18" w14:textId="77777777" w:rsidR="000A2F77" w:rsidRPr="004B164D" w:rsidRDefault="000A2F77" w:rsidP="00DD5BD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States the correct type of graph to use for their data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8" w:type="dxa"/>
              <w:bottom w:w="0" w:type="dxa"/>
              <w:right w:w="108" w:type="dxa"/>
            </w:tcMar>
          </w:tcPr>
          <w:p w14:paraId="21A7C6A9" w14:textId="77777777" w:rsidR="000A2F77" w:rsidRPr="004B164D" w:rsidRDefault="000A2F77" w:rsidP="00DD5BD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  <w:r w:rsidRPr="004B164D">
              <w:rPr>
                <w:rFonts w:ascii="Calibri" w:eastAsia="Times New Roman" w:hAnsi="Calibri" w:cs="Times New Roman"/>
                <w:bCs/>
              </w:rPr>
              <w:t>1</w:t>
            </w:r>
          </w:p>
        </w:tc>
        <w:tc>
          <w:tcPr>
            <w:tcW w:w="2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0B0D" w14:textId="77777777" w:rsidR="000A2F77" w:rsidRPr="004B164D" w:rsidRDefault="000A2F77" w:rsidP="00DD5BD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</w:p>
        </w:tc>
      </w:tr>
      <w:tr w:rsidR="000A2F77" w:rsidRPr="004B164D" w14:paraId="65ADC7C2" w14:textId="77777777" w:rsidTr="000A2F77">
        <w:trPr>
          <w:trHeight w:val="18"/>
        </w:trPr>
        <w:tc>
          <w:tcPr>
            <w:tcW w:w="42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  <w:hideMark/>
          </w:tcPr>
          <w:p w14:paraId="2384E29A" w14:textId="77777777" w:rsidR="000A2F77" w:rsidRPr="004B164D" w:rsidRDefault="000A2F77" w:rsidP="00DD5BD4">
            <w:pPr>
              <w:spacing w:before="60" w:after="60" w:line="240" w:lineRule="auto"/>
              <w:jc w:val="right"/>
              <w:rPr>
                <w:rFonts w:ascii="Calibri" w:eastAsia="Times New Roman" w:hAnsi="Calibri" w:cs="Times New Roman"/>
                <w:b/>
              </w:rPr>
            </w:pPr>
            <w:r w:rsidRPr="004B164D">
              <w:rPr>
                <w:rFonts w:ascii="Calibri" w:eastAsia="Times New Roman" w:hAnsi="Calibri" w:cs="Times New Roman"/>
                <w:b/>
                <w:bCs/>
              </w:rPr>
              <w:t xml:space="preserve"> Total – Part A</w:t>
            </w:r>
          </w:p>
        </w:tc>
        <w:tc>
          <w:tcPr>
            <w:tcW w:w="5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  <w:hideMark/>
          </w:tcPr>
          <w:p w14:paraId="3BF5F7FA" w14:textId="77777777" w:rsidR="000A2F77" w:rsidRPr="004B164D" w:rsidRDefault="000A2F77" w:rsidP="00DD5BD4">
            <w:pPr>
              <w:spacing w:before="60" w:after="60" w:line="240" w:lineRule="auto"/>
              <w:jc w:val="right"/>
              <w:rPr>
                <w:rFonts w:ascii="Calibri" w:eastAsia="Times New Roman" w:hAnsi="Calibri" w:cs="Times New Roman"/>
                <w:b/>
              </w:rPr>
            </w:pPr>
            <w:r w:rsidRPr="004B164D">
              <w:rPr>
                <w:rFonts w:ascii="Calibri" w:eastAsia="Times New Roman" w:hAnsi="Calibri" w:cs="Times New Roman"/>
                <w:b/>
              </w:rPr>
              <w:t>/20</w:t>
            </w:r>
          </w:p>
        </w:tc>
        <w:tc>
          <w:tcPr>
            <w:tcW w:w="2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636F6FA" w14:textId="77777777" w:rsidR="000A2F77" w:rsidRPr="004B164D" w:rsidRDefault="000A2F77" w:rsidP="00DD5BD4">
            <w:pPr>
              <w:spacing w:before="60" w:after="60" w:line="240" w:lineRule="auto"/>
              <w:jc w:val="right"/>
              <w:rPr>
                <w:rFonts w:ascii="Calibri" w:eastAsia="Times New Roman" w:hAnsi="Calibri" w:cs="Times New Roman"/>
                <w:b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Y="-14"/>
        <w:tblW w:w="5000" w:type="pct"/>
        <w:tblInd w:w="0" w:type="dxa"/>
        <w:tblLook w:val="04A0" w:firstRow="1" w:lastRow="0" w:firstColumn="1" w:lastColumn="0" w:noHBand="0" w:noVBand="1"/>
      </w:tblPr>
      <w:tblGrid>
        <w:gridCol w:w="13352"/>
        <w:gridCol w:w="2264"/>
      </w:tblGrid>
      <w:tr w:rsidR="000A2F77" w:rsidRPr="004C240D" w14:paraId="245695A3" w14:textId="77777777" w:rsidTr="0053156D">
        <w:trPr>
          <w:trHeight w:val="132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FDBF0" w:themeFill="accent1" w:themeFillTint="40"/>
            <w:hideMark/>
          </w:tcPr>
          <w:p w14:paraId="6D2AF71A" w14:textId="77777777" w:rsidR="000A2F77" w:rsidRPr="004C240D" w:rsidRDefault="000A2F77" w:rsidP="0053156D">
            <w:pPr>
              <w:spacing w:after="0" w:line="257" w:lineRule="auto"/>
              <w:ind w:right="-386"/>
              <w:rPr>
                <w:rFonts w:ascii="Calibri" w:eastAsia="Times New Roman" w:hAnsi="Calibri" w:cs="Times New Roman"/>
              </w:rPr>
            </w:pPr>
            <w:r w:rsidRPr="004C240D">
              <w:rPr>
                <w:rFonts w:ascii="Calibri" w:eastAsia="Times New Roman" w:hAnsi="Calibri" w:cs="Times New Roman"/>
                <w:b/>
              </w:rPr>
              <w:lastRenderedPageBreak/>
              <w:t>Part B: Conducting</w:t>
            </w:r>
          </w:p>
        </w:tc>
      </w:tr>
      <w:tr w:rsidR="000A2F77" w:rsidRPr="004C240D" w14:paraId="0560010A" w14:textId="77777777" w:rsidTr="000A2F77">
        <w:trPr>
          <w:trHeight w:val="113"/>
        </w:trPr>
        <w:tc>
          <w:tcPr>
            <w:tcW w:w="42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744FD" w14:textId="77777777" w:rsidR="000A2F77" w:rsidRPr="0053156D" w:rsidRDefault="000A2F77" w:rsidP="000A2F77">
            <w:pPr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  <w:bCs/>
                <w:sz w:val="21"/>
              </w:rPr>
            </w:pPr>
            <w:r w:rsidRPr="0053156D">
              <w:rPr>
                <w:rFonts w:ascii="Calibri" w:eastAsia="Times New Roman" w:hAnsi="Calibri" w:cs="Times New Roman"/>
                <w:bCs/>
                <w:sz w:val="21"/>
              </w:rPr>
              <w:t>safety procedures when exercising</w:t>
            </w:r>
          </w:p>
        </w:tc>
        <w:tc>
          <w:tcPr>
            <w:tcW w:w="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DE6F49" w14:textId="77777777" w:rsidR="000A2F77" w:rsidRPr="004C240D" w:rsidRDefault="000A2F77" w:rsidP="000A2F7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4C240D">
              <w:rPr>
                <w:rFonts w:ascii="Calibri" w:eastAsia="Times New Roman" w:hAnsi="Calibri" w:cs="Times New Roman"/>
                <w:bCs/>
              </w:rPr>
              <w:t>1</w:t>
            </w:r>
          </w:p>
        </w:tc>
      </w:tr>
      <w:tr w:rsidR="000A2F77" w:rsidRPr="004C240D" w14:paraId="2C2341C1" w14:textId="77777777" w:rsidTr="000A2F77">
        <w:trPr>
          <w:trHeight w:val="145"/>
        </w:trPr>
        <w:tc>
          <w:tcPr>
            <w:tcW w:w="42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494FA" w14:textId="77777777" w:rsidR="000A2F77" w:rsidRPr="0053156D" w:rsidRDefault="000A2F77" w:rsidP="000A2F77">
            <w:pPr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  <w:bCs/>
                <w:sz w:val="21"/>
              </w:rPr>
            </w:pPr>
            <w:r w:rsidRPr="0053156D">
              <w:rPr>
                <w:rFonts w:ascii="Calibri" w:eastAsia="Times New Roman" w:hAnsi="Calibri" w:cs="Times New Roman"/>
                <w:bCs/>
                <w:sz w:val="21"/>
              </w:rPr>
              <w:t>results for both reactions before and after recorded</w:t>
            </w:r>
          </w:p>
        </w:tc>
        <w:tc>
          <w:tcPr>
            <w:tcW w:w="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42B70" w14:textId="77777777" w:rsidR="000A2F77" w:rsidRPr="004C240D" w:rsidRDefault="000A2F77" w:rsidP="000A2F7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4C240D">
              <w:rPr>
                <w:rFonts w:ascii="Calibri" w:eastAsia="Times New Roman" w:hAnsi="Calibri" w:cs="Times New Roman"/>
                <w:bCs/>
              </w:rPr>
              <w:t>1</w:t>
            </w:r>
          </w:p>
        </w:tc>
      </w:tr>
      <w:tr w:rsidR="000A2F77" w:rsidRPr="004C240D" w14:paraId="1E38EBD9" w14:textId="77777777" w:rsidTr="000A2F77">
        <w:trPr>
          <w:trHeight w:val="178"/>
        </w:trPr>
        <w:tc>
          <w:tcPr>
            <w:tcW w:w="42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E4953" w14:textId="3EC4BDB8" w:rsidR="000A2F77" w:rsidRPr="0053156D" w:rsidRDefault="00415906" w:rsidP="000A2F77">
            <w:pPr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  <w:bCs/>
                <w:sz w:val="21"/>
              </w:rPr>
            </w:pPr>
            <w:r w:rsidRPr="0053156D">
              <w:rPr>
                <w:rFonts w:ascii="Calibri" w:eastAsia="Times New Roman" w:hAnsi="Calibri" w:cs="Times New Roman"/>
                <w:bCs/>
                <w:sz w:val="21"/>
              </w:rPr>
              <w:t>reaction</w:t>
            </w:r>
            <w:r w:rsidR="000A2F77" w:rsidRPr="0053156D">
              <w:rPr>
                <w:rFonts w:ascii="Calibri" w:eastAsia="Times New Roman" w:hAnsi="Calibri" w:cs="Times New Roman"/>
                <w:bCs/>
                <w:sz w:val="21"/>
              </w:rPr>
              <w:t xml:space="preserve"> test conducted immediately after exercise/5mins rest</w:t>
            </w:r>
          </w:p>
        </w:tc>
        <w:tc>
          <w:tcPr>
            <w:tcW w:w="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FE88A" w14:textId="77777777" w:rsidR="000A2F77" w:rsidRPr="004C240D" w:rsidRDefault="000A2F77" w:rsidP="000A2F7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4C240D">
              <w:rPr>
                <w:rFonts w:ascii="Calibri" w:eastAsia="Times New Roman" w:hAnsi="Calibri" w:cs="Times New Roman"/>
                <w:bCs/>
              </w:rPr>
              <w:t>1</w:t>
            </w:r>
          </w:p>
        </w:tc>
      </w:tr>
      <w:tr w:rsidR="000A2F77" w:rsidRPr="004C240D" w14:paraId="30E35EE5" w14:textId="77777777" w:rsidTr="0053156D">
        <w:trPr>
          <w:trHeight w:val="109"/>
        </w:trPr>
        <w:tc>
          <w:tcPr>
            <w:tcW w:w="42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CA506" w14:textId="77777777" w:rsidR="000A2F77" w:rsidRPr="0053156D" w:rsidRDefault="000A2F77" w:rsidP="000A2F77">
            <w:pPr>
              <w:numPr>
                <w:ilvl w:val="0"/>
                <w:numId w:val="2"/>
              </w:numPr>
              <w:spacing w:after="0" w:line="240" w:lineRule="auto"/>
              <w:rPr>
                <w:rFonts w:ascii="Calibri" w:eastAsia="Times New Roman" w:hAnsi="Calibri" w:cs="Times New Roman"/>
                <w:bCs/>
                <w:sz w:val="21"/>
              </w:rPr>
            </w:pPr>
            <w:r w:rsidRPr="0053156D">
              <w:rPr>
                <w:rFonts w:ascii="Calibri" w:eastAsia="Times New Roman" w:hAnsi="Calibri" w:cs="Times New Roman"/>
                <w:bCs/>
                <w:sz w:val="21"/>
              </w:rPr>
              <w:t>exercise done appropriately/resting and timing other person done correctly</w:t>
            </w:r>
          </w:p>
        </w:tc>
        <w:tc>
          <w:tcPr>
            <w:tcW w:w="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38BB4" w14:textId="77777777" w:rsidR="000A2F77" w:rsidRPr="004C240D" w:rsidRDefault="000A2F77" w:rsidP="000A2F7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4C240D">
              <w:rPr>
                <w:rFonts w:ascii="Calibri" w:eastAsia="Times New Roman" w:hAnsi="Calibri" w:cs="Times New Roman"/>
                <w:bCs/>
              </w:rPr>
              <w:t>1</w:t>
            </w:r>
          </w:p>
        </w:tc>
      </w:tr>
      <w:tr w:rsidR="000A2F77" w:rsidRPr="004C240D" w14:paraId="1ADDE106" w14:textId="77777777" w:rsidTr="000A2F77">
        <w:tc>
          <w:tcPr>
            <w:tcW w:w="42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hideMark/>
          </w:tcPr>
          <w:p w14:paraId="1DBC3D40" w14:textId="77777777" w:rsidR="000A2F77" w:rsidRPr="004C240D" w:rsidRDefault="000A2F77" w:rsidP="000A2F77">
            <w:pPr>
              <w:spacing w:before="60" w:after="60"/>
              <w:jc w:val="right"/>
              <w:rPr>
                <w:rFonts w:ascii="Calibri" w:eastAsia="Times New Roman" w:hAnsi="Calibri" w:cs="Times New Roman"/>
                <w:b/>
              </w:rPr>
            </w:pPr>
            <w:r w:rsidRPr="004C240D">
              <w:rPr>
                <w:rFonts w:ascii="Calibri" w:eastAsia="Times New Roman" w:hAnsi="Calibri" w:cs="Times New Roman"/>
                <w:b/>
                <w:bCs/>
              </w:rPr>
              <w:t>Total – Part B</w:t>
            </w:r>
          </w:p>
        </w:tc>
        <w:tc>
          <w:tcPr>
            <w:tcW w:w="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  <w:hideMark/>
          </w:tcPr>
          <w:p w14:paraId="598693B8" w14:textId="77777777" w:rsidR="000A2F77" w:rsidRPr="004C240D" w:rsidRDefault="000A2F77" w:rsidP="000A2F77">
            <w:pPr>
              <w:jc w:val="right"/>
              <w:rPr>
                <w:rFonts w:ascii="Calibri" w:eastAsia="Times New Roman" w:hAnsi="Calibri" w:cs="Times New Roman"/>
                <w:b/>
              </w:rPr>
            </w:pPr>
            <w:r w:rsidRPr="004C240D">
              <w:rPr>
                <w:rFonts w:ascii="Calibri" w:eastAsia="Times New Roman" w:hAnsi="Calibri" w:cs="Times New Roman"/>
                <w:b/>
              </w:rPr>
              <w:t>/4</w:t>
            </w:r>
          </w:p>
        </w:tc>
      </w:tr>
      <w:tr w:rsidR="000A2F77" w:rsidRPr="004C240D" w14:paraId="222FDA1D" w14:textId="77777777" w:rsidTr="000A2F77">
        <w:trPr>
          <w:trHeight w:val="20"/>
        </w:trPr>
        <w:tc>
          <w:tcPr>
            <w:tcW w:w="42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D0E5B3A" w14:textId="77777777" w:rsidR="000A2F77" w:rsidRPr="004C240D" w:rsidRDefault="000A2F77" w:rsidP="000A2F77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val="en-US"/>
              </w:rPr>
            </w:pPr>
            <w:r w:rsidRPr="004C240D">
              <w:rPr>
                <w:rFonts w:ascii="Calibri" w:eastAsia="Times New Roman" w:hAnsi="Calibri" w:cs="Times New Roman"/>
                <w:b/>
              </w:rPr>
              <w:t>Part C: Processing and analysing results</w:t>
            </w:r>
          </w:p>
        </w:tc>
        <w:tc>
          <w:tcPr>
            <w:tcW w:w="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ACE94D1" w14:textId="77777777" w:rsidR="000A2F77" w:rsidRPr="004C240D" w:rsidRDefault="000A2F77" w:rsidP="000A2F7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val="en-US"/>
              </w:rPr>
            </w:pPr>
          </w:p>
        </w:tc>
      </w:tr>
      <w:tr w:rsidR="00DD1918" w:rsidRPr="004C240D" w14:paraId="5DCBD446" w14:textId="77777777" w:rsidTr="000A2F77">
        <w:trPr>
          <w:trHeight w:val="20"/>
        </w:trPr>
        <w:tc>
          <w:tcPr>
            <w:tcW w:w="42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BB249" w14:textId="77777777" w:rsidR="00DD1918" w:rsidRPr="004C240D" w:rsidRDefault="00DD1918" w:rsidP="000A2F77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4C240D">
              <w:rPr>
                <w:rFonts w:ascii="Calibri" w:eastAsia="Times New Roman" w:hAnsi="Calibri" w:cs="Times New Roman"/>
                <w:b/>
                <w:bCs/>
              </w:rPr>
              <w:t>Table</w:t>
            </w:r>
          </w:p>
          <w:p w14:paraId="61C95166" w14:textId="60FB7EE7" w:rsidR="00DD1918" w:rsidRPr="004C240D" w:rsidRDefault="00DD1918" w:rsidP="00DD191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  <w:r w:rsidRPr="004C240D">
              <w:rPr>
                <w:rFonts w:ascii="Calibri" w:eastAsia="Times New Roman" w:hAnsi="Calibri" w:cs="Times New Roman"/>
                <w:bCs/>
              </w:rPr>
              <w:t xml:space="preserve">Title with </w:t>
            </w:r>
            <w:r w:rsidR="00883513">
              <w:rPr>
                <w:rFonts w:ascii="Calibri" w:eastAsia="Times New Roman" w:hAnsi="Calibri" w:cs="Times New Roman"/>
                <w:bCs/>
              </w:rPr>
              <w:t>both</w:t>
            </w:r>
            <w:r w:rsidRPr="004C240D">
              <w:rPr>
                <w:rFonts w:ascii="Calibri" w:eastAsia="Times New Roman" w:hAnsi="Calibri" w:cs="Times New Roman"/>
                <w:bCs/>
              </w:rPr>
              <w:t xml:space="preserve"> variables included</w:t>
            </w:r>
          </w:p>
          <w:p w14:paraId="27C6D826" w14:textId="229B49BE" w:rsidR="00DD1918" w:rsidRPr="004C240D" w:rsidRDefault="00DD1918" w:rsidP="00DD191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  <w:bCs/>
              </w:rPr>
            </w:pPr>
            <w:r w:rsidRPr="004C240D">
              <w:rPr>
                <w:rFonts w:ascii="Calibri" w:eastAsia="Times New Roman" w:hAnsi="Calibri" w:cs="Times New Roman"/>
                <w:bCs/>
              </w:rPr>
              <w:t>Averages correctly calculated</w:t>
            </w:r>
          </w:p>
        </w:tc>
        <w:tc>
          <w:tcPr>
            <w:tcW w:w="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EE6E0" w14:textId="10CE5D8D" w:rsidR="00DD1918" w:rsidRPr="004C240D" w:rsidRDefault="00DD1918" w:rsidP="000A2F7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  <w:r w:rsidRPr="004C240D">
              <w:rPr>
                <w:rFonts w:ascii="Calibri" w:eastAsia="Times New Roman" w:hAnsi="Calibri" w:cs="Times New Roman"/>
                <w:bCs/>
              </w:rPr>
              <w:t>1-2</w:t>
            </w:r>
          </w:p>
        </w:tc>
      </w:tr>
      <w:tr w:rsidR="000A2F77" w:rsidRPr="004C240D" w14:paraId="43B7C5C0" w14:textId="77777777" w:rsidTr="000A2F77">
        <w:trPr>
          <w:trHeight w:val="20"/>
        </w:trPr>
        <w:tc>
          <w:tcPr>
            <w:tcW w:w="42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92B84" w14:textId="64C5AA7B" w:rsidR="000A2F77" w:rsidRPr="004C240D" w:rsidRDefault="005F0F5C" w:rsidP="000A2F77">
            <w:p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4C240D">
              <w:rPr>
                <w:rFonts w:ascii="Calibri" w:eastAsia="Times New Roman" w:hAnsi="Calibri" w:cs="Times New Roman"/>
                <w:b/>
              </w:rPr>
              <w:t>Graph</w:t>
            </w:r>
          </w:p>
          <w:p w14:paraId="0E2A1F5B" w14:textId="5801AD2B" w:rsidR="005F0F5C" w:rsidRPr="004C240D" w:rsidRDefault="005F0F5C" w:rsidP="005F0F5C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C240D">
              <w:rPr>
                <w:rFonts w:ascii="Calibri" w:eastAsia="Times New Roman" w:hAnsi="Calibri" w:cs="Times New Roman"/>
              </w:rPr>
              <w:t>Title with both independent and dependent variables</w:t>
            </w:r>
          </w:p>
          <w:p w14:paraId="535D3ACA" w14:textId="12BEAD94" w:rsidR="005F0F5C" w:rsidRPr="004C240D" w:rsidRDefault="005F0F5C" w:rsidP="005F0F5C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C240D">
              <w:rPr>
                <w:rFonts w:ascii="Calibri" w:eastAsia="Times New Roman" w:hAnsi="Calibri" w:cs="Times New Roman"/>
              </w:rPr>
              <w:t>Bar graph</w:t>
            </w:r>
          </w:p>
          <w:p w14:paraId="3815D42B" w14:textId="603BB60A" w:rsidR="005F0F5C" w:rsidRPr="004C240D" w:rsidRDefault="005F0F5C" w:rsidP="005F0F5C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C240D">
              <w:rPr>
                <w:rFonts w:ascii="Calibri" w:eastAsia="Times New Roman" w:hAnsi="Calibri" w:cs="Times New Roman"/>
              </w:rPr>
              <w:t>Points plotted correctly</w:t>
            </w:r>
          </w:p>
          <w:p w14:paraId="6DC37F30" w14:textId="1D3FC7F4" w:rsidR="005F0F5C" w:rsidRPr="004C240D" w:rsidRDefault="005F0F5C" w:rsidP="005F0F5C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C240D">
              <w:rPr>
                <w:rFonts w:ascii="Calibri" w:eastAsia="Times New Roman" w:hAnsi="Calibri" w:cs="Times New Roman"/>
              </w:rPr>
              <w:t>Scale correct</w:t>
            </w:r>
          </w:p>
          <w:p w14:paraId="32E6976F" w14:textId="46FF8F48" w:rsidR="005F0F5C" w:rsidRPr="004C240D" w:rsidRDefault="005F0F5C" w:rsidP="005F0F5C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C240D">
              <w:rPr>
                <w:rFonts w:ascii="Calibri" w:eastAsia="Times New Roman" w:hAnsi="Calibri" w:cs="Times New Roman"/>
              </w:rPr>
              <w:t>Axes both labelled with units</w:t>
            </w:r>
          </w:p>
          <w:p w14:paraId="11DBC814" w14:textId="01FDD191" w:rsidR="005F0F5C" w:rsidRPr="00D1752C" w:rsidRDefault="005F0F5C" w:rsidP="000A2F77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C240D">
              <w:rPr>
                <w:rFonts w:ascii="Calibri" w:eastAsia="Times New Roman" w:hAnsi="Calibri" w:cs="Times New Roman"/>
              </w:rPr>
              <w:t>Student potted the averages for each test only</w:t>
            </w:r>
          </w:p>
        </w:tc>
        <w:tc>
          <w:tcPr>
            <w:tcW w:w="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7557F" w14:textId="2C29B546" w:rsidR="000A2F77" w:rsidRPr="004C240D" w:rsidRDefault="005F0F5C" w:rsidP="000A2F77">
            <w:pPr>
              <w:numPr>
                <w:ilvl w:val="0"/>
                <w:numId w:val="4"/>
              </w:num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</w:rPr>
            </w:pPr>
            <w:r w:rsidRPr="004C240D">
              <w:rPr>
                <w:rFonts w:ascii="Calibri" w:eastAsia="Times New Roman" w:hAnsi="Calibri" w:cs="Times New Roman"/>
                <w:b/>
                <w:bCs/>
              </w:rPr>
              <w:t>1-6</w:t>
            </w:r>
          </w:p>
        </w:tc>
      </w:tr>
      <w:tr w:rsidR="000A2F77" w:rsidRPr="004C240D" w14:paraId="446B5F5F" w14:textId="77777777" w:rsidTr="000A2F77">
        <w:trPr>
          <w:trHeight w:val="20"/>
        </w:trPr>
        <w:tc>
          <w:tcPr>
            <w:tcW w:w="42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8EF87" w14:textId="49081BD8" w:rsidR="005C119C" w:rsidRPr="004C240D" w:rsidRDefault="005C119C" w:rsidP="005C119C">
            <w:pPr>
              <w:spacing w:after="0" w:line="276" w:lineRule="auto"/>
              <w:rPr>
                <w:rFonts w:ascii="Calibri" w:hAnsi="Calibri" w:cs="Calibri"/>
                <w:b/>
                <w:color w:val="000000" w:themeColor="text1"/>
              </w:rPr>
            </w:pPr>
            <w:r w:rsidRPr="004C240D">
              <w:rPr>
                <w:rFonts w:ascii="Calibri" w:hAnsi="Calibri"/>
                <w:b/>
              </w:rPr>
              <w:t>Describe any trends shown in the graph.</w:t>
            </w:r>
          </w:p>
          <w:p w14:paraId="4C7858AD" w14:textId="65DEDC5D" w:rsidR="005C119C" w:rsidRPr="001C5C31" w:rsidRDefault="005C119C" w:rsidP="001C5C31">
            <w:pPr>
              <w:pStyle w:val="ListParagraph"/>
              <w:numPr>
                <w:ilvl w:val="0"/>
                <w:numId w:val="14"/>
              </w:numPr>
              <w:spacing w:after="0" w:line="276" w:lineRule="auto"/>
              <w:rPr>
                <w:rFonts w:ascii="Calibri" w:hAnsi="Calibri" w:cs="Calibri"/>
                <w:color w:val="000000" w:themeColor="text1"/>
              </w:rPr>
            </w:pPr>
            <w:r w:rsidRPr="001C5C31">
              <w:rPr>
                <w:rFonts w:ascii="Calibri" w:hAnsi="Calibri" w:cs="Calibri"/>
                <w:color w:val="000000" w:themeColor="text1"/>
              </w:rPr>
              <w:t>Describe the impact of the independent variable on the dependent variable</w:t>
            </w:r>
            <w:r w:rsidR="00303705" w:rsidRPr="001C5C31">
              <w:rPr>
                <w:rFonts w:ascii="Calibri" w:hAnsi="Calibri" w:cs="Calibri"/>
                <w:color w:val="000000" w:themeColor="text1"/>
              </w:rPr>
              <w:t xml:space="preserve"> (1)</w:t>
            </w:r>
          </w:p>
          <w:p w14:paraId="5F14B46E" w14:textId="097A1FEA" w:rsidR="000A2F77" w:rsidRPr="001C5C31" w:rsidRDefault="005C119C" w:rsidP="001C5C31">
            <w:pPr>
              <w:pStyle w:val="ListParagraph"/>
              <w:numPr>
                <w:ilvl w:val="0"/>
                <w:numId w:val="14"/>
              </w:numPr>
              <w:spacing w:after="0" w:line="276" w:lineRule="auto"/>
              <w:rPr>
                <w:rFonts w:ascii="Calibri" w:hAnsi="Calibri" w:cs="Calibri"/>
                <w:color w:val="000000" w:themeColor="text1"/>
              </w:rPr>
            </w:pPr>
            <w:r w:rsidRPr="001C5C31">
              <w:rPr>
                <w:rFonts w:ascii="Calibri" w:hAnsi="Calibri" w:cs="Calibri"/>
                <w:color w:val="000000" w:themeColor="text1"/>
              </w:rPr>
              <w:t xml:space="preserve">Uses 2 pieces of data to support description  </w:t>
            </w:r>
            <w:r w:rsidR="00303705" w:rsidRPr="001C5C31">
              <w:rPr>
                <w:rFonts w:ascii="Calibri" w:hAnsi="Calibri" w:cs="Calibri"/>
                <w:color w:val="000000" w:themeColor="text1"/>
              </w:rPr>
              <w:t>(2)</w:t>
            </w:r>
          </w:p>
        </w:tc>
        <w:tc>
          <w:tcPr>
            <w:tcW w:w="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E6167" w14:textId="34456C21" w:rsidR="000A2F77" w:rsidRPr="004C240D" w:rsidRDefault="005C119C" w:rsidP="000A2F7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  <w:r w:rsidRPr="004C240D">
              <w:rPr>
                <w:rFonts w:ascii="Calibri" w:eastAsia="Times New Roman" w:hAnsi="Calibri" w:cs="Times New Roman"/>
                <w:bCs/>
              </w:rPr>
              <w:t>1-3</w:t>
            </w:r>
          </w:p>
        </w:tc>
      </w:tr>
      <w:tr w:rsidR="000A2F77" w:rsidRPr="004C240D" w14:paraId="6410882A" w14:textId="77777777" w:rsidTr="000A2F77">
        <w:trPr>
          <w:trHeight w:val="20"/>
        </w:trPr>
        <w:tc>
          <w:tcPr>
            <w:tcW w:w="42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686C4" w14:textId="77777777" w:rsidR="000A2F77" w:rsidRPr="004C240D" w:rsidRDefault="000A2F77" w:rsidP="000A2F77">
            <w:p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4C240D">
              <w:rPr>
                <w:rFonts w:ascii="Calibri" w:eastAsia="Times New Roman" w:hAnsi="Calibri" w:cs="Times New Roman"/>
                <w:b/>
              </w:rPr>
              <w:t>Explanation of results using science concepts</w:t>
            </w:r>
          </w:p>
          <w:p w14:paraId="189C0BB8" w14:textId="1884D0A2" w:rsidR="00D67E7B" w:rsidRPr="004C240D" w:rsidRDefault="00D67E7B" w:rsidP="00A0278A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C240D">
              <w:rPr>
                <w:rFonts w:ascii="Calibri" w:eastAsia="Times New Roman" w:hAnsi="Calibri" w:cs="Times New Roman"/>
              </w:rPr>
              <w:t>States that reaction time involves nervous system in some way</w:t>
            </w:r>
          </w:p>
          <w:p w14:paraId="23C9567D" w14:textId="204B0F87" w:rsidR="000A2F77" w:rsidRPr="004C240D" w:rsidRDefault="00A0278A" w:rsidP="00A0278A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C240D">
              <w:rPr>
                <w:rFonts w:ascii="Calibri" w:eastAsia="Times New Roman" w:hAnsi="Calibri" w:cs="Times New Roman"/>
              </w:rPr>
              <w:t>Links reaction time to circulation</w:t>
            </w:r>
            <w:r w:rsidR="001401C4">
              <w:rPr>
                <w:rFonts w:ascii="Calibri" w:eastAsia="Times New Roman" w:hAnsi="Calibri" w:cs="Times New Roman"/>
              </w:rPr>
              <w:t xml:space="preserve"> (e.g., muscles using more blood, less for brain/more oxygen or glucose for </w:t>
            </w:r>
            <w:r w:rsidR="00556CE9">
              <w:rPr>
                <w:rFonts w:ascii="Calibri" w:eastAsia="Times New Roman" w:hAnsi="Calibri" w:cs="Times New Roman"/>
              </w:rPr>
              <w:t>NS</w:t>
            </w:r>
            <w:r w:rsidR="001401C4">
              <w:rPr>
                <w:rFonts w:ascii="Calibri" w:eastAsia="Times New Roman" w:hAnsi="Calibri" w:cs="Times New Roman"/>
              </w:rPr>
              <w:t>, etc)</w:t>
            </w:r>
          </w:p>
          <w:p w14:paraId="684CD812" w14:textId="44F13FFF" w:rsidR="00A0278A" w:rsidRPr="004C240D" w:rsidRDefault="00A0278A" w:rsidP="00A0278A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C240D">
              <w:rPr>
                <w:rFonts w:ascii="Calibri" w:eastAsia="Times New Roman" w:hAnsi="Calibri" w:cs="Times New Roman"/>
              </w:rPr>
              <w:t>Links reaction time to energy use and cell metabolism</w:t>
            </w:r>
          </w:p>
        </w:tc>
        <w:tc>
          <w:tcPr>
            <w:tcW w:w="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A13A9" w14:textId="77777777" w:rsidR="000A2F77" w:rsidRPr="004C240D" w:rsidRDefault="000A2F77" w:rsidP="000A2F7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</w:p>
          <w:p w14:paraId="08A13488" w14:textId="02A1453E" w:rsidR="000C661B" w:rsidRPr="004C240D" w:rsidRDefault="000C661B" w:rsidP="000C661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  <w:r w:rsidRPr="004C240D">
              <w:rPr>
                <w:rFonts w:ascii="Calibri" w:eastAsia="Times New Roman" w:hAnsi="Calibri" w:cs="Times New Roman"/>
                <w:bCs/>
              </w:rPr>
              <w:t>1-3</w:t>
            </w:r>
          </w:p>
          <w:p w14:paraId="758E02DB" w14:textId="5470AB06" w:rsidR="000A2F77" w:rsidRPr="004C240D" w:rsidRDefault="000A2F77" w:rsidP="000A2F7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</w:p>
        </w:tc>
      </w:tr>
      <w:tr w:rsidR="00094E9E" w:rsidRPr="004C240D" w14:paraId="48AA16C8" w14:textId="77777777" w:rsidTr="000A2F77">
        <w:trPr>
          <w:trHeight w:val="20"/>
        </w:trPr>
        <w:tc>
          <w:tcPr>
            <w:tcW w:w="42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3EDC0" w14:textId="77777777" w:rsidR="00094E9E" w:rsidRPr="004C240D" w:rsidRDefault="00094E9E" w:rsidP="000A2F77">
            <w:pPr>
              <w:spacing w:after="0" w:line="240" w:lineRule="auto"/>
              <w:rPr>
                <w:rFonts w:ascii="Calibri" w:hAnsi="Calibri"/>
                <w:b/>
                <w:bCs/>
              </w:rPr>
            </w:pPr>
            <w:r w:rsidRPr="004C240D">
              <w:rPr>
                <w:rFonts w:ascii="Calibri" w:hAnsi="Calibri"/>
                <w:b/>
                <w:bCs/>
              </w:rPr>
              <w:t>Were the results from this experiment reliable? Explain the reasons for your answer.</w:t>
            </w:r>
          </w:p>
          <w:p w14:paraId="301E2C55" w14:textId="77777777" w:rsidR="00094E9E" w:rsidRPr="004C240D" w:rsidRDefault="002302AA" w:rsidP="00094E9E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C240D">
              <w:rPr>
                <w:rFonts w:ascii="Calibri" w:eastAsia="Times New Roman" w:hAnsi="Calibri" w:cs="Times New Roman"/>
              </w:rPr>
              <w:t>Comments on reliability of results</w:t>
            </w:r>
          </w:p>
          <w:p w14:paraId="2571544E" w14:textId="0DA20917" w:rsidR="002302AA" w:rsidRPr="004C240D" w:rsidRDefault="002302AA" w:rsidP="00094E9E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C240D">
              <w:rPr>
                <w:rFonts w:ascii="Calibri" w:eastAsia="Times New Roman" w:hAnsi="Calibri" w:cs="Times New Roman"/>
              </w:rPr>
              <w:t xml:space="preserve">Justifies comment by referring to </w:t>
            </w:r>
            <w:r w:rsidR="00F85832" w:rsidRPr="004C240D">
              <w:rPr>
                <w:rFonts w:ascii="Calibri" w:eastAsia="Times New Roman" w:hAnsi="Calibri" w:cs="Times New Roman"/>
              </w:rPr>
              <w:t>trials</w:t>
            </w:r>
            <w:r w:rsidR="00CC41A1" w:rsidRPr="004C240D">
              <w:rPr>
                <w:rFonts w:ascii="Calibri" w:eastAsia="Times New Roman" w:hAnsi="Calibri" w:cs="Times New Roman"/>
              </w:rPr>
              <w:t>/number of test subjects</w:t>
            </w:r>
          </w:p>
          <w:p w14:paraId="513C65D2" w14:textId="1E1C8809" w:rsidR="00F85832" w:rsidRPr="004C240D" w:rsidRDefault="00F85832" w:rsidP="00094E9E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Times New Roman"/>
                <w:b/>
              </w:rPr>
            </w:pPr>
            <w:r w:rsidRPr="004C240D">
              <w:rPr>
                <w:rFonts w:ascii="Calibri" w:eastAsia="Times New Roman" w:hAnsi="Calibri" w:cs="Times New Roman"/>
              </w:rPr>
              <w:t>Makes a statement about outliers/consistency of data</w:t>
            </w:r>
          </w:p>
        </w:tc>
        <w:tc>
          <w:tcPr>
            <w:tcW w:w="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0561" w14:textId="79465CF8" w:rsidR="00094E9E" w:rsidRPr="004C240D" w:rsidRDefault="002302AA" w:rsidP="000A2F7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  <w:r w:rsidRPr="004C240D">
              <w:rPr>
                <w:rFonts w:ascii="Calibri" w:eastAsia="Times New Roman" w:hAnsi="Calibri" w:cs="Times New Roman"/>
                <w:bCs/>
              </w:rPr>
              <w:t>1-3</w:t>
            </w:r>
          </w:p>
        </w:tc>
      </w:tr>
      <w:tr w:rsidR="000A2F77" w:rsidRPr="004C240D" w14:paraId="4719D2FF" w14:textId="77777777" w:rsidTr="000A2F77">
        <w:trPr>
          <w:trHeight w:val="20"/>
        </w:trPr>
        <w:tc>
          <w:tcPr>
            <w:tcW w:w="42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D451A" w14:textId="6C79D7FA" w:rsidR="000A2F77" w:rsidRPr="004C240D" w:rsidRDefault="00B7239F" w:rsidP="00B7239F">
            <w:p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4C240D">
              <w:rPr>
                <w:rFonts w:ascii="Calibri" w:hAnsi="Calibri"/>
                <w:b/>
                <w:bCs/>
              </w:rPr>
              <w:t>State one way to improve the design of this investigation and describe why the change would work</w:t>
            </w:r>
            <w:r w:rsidRPr="004C240D">
              <w:rPr>
                <w:rFonts w:ascii="Calibri" w:hAnsi="Calibri"/>
                <w:bCs/>
              </w:rPr>
              <w:t xml:space="preserve">? </w:t>
            </w:r>
          </w:p>
          <w:p w14:paraId="5A11E96D" w14:textId="77777777" w:rsidR="00B7239F" w:rsidRPr="008170E7" w:rsidRDefault="00B7239F" w:rsidP="008170E7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8170E7">
              <w:rPr>
                <w:rFonts w:ascii="Calibri" w:eastAsia="Times New Roman" w:hAnsi="Calibri" w:cs="Times New Roman"/>
              </w:rPr>
              <w:t>States one acceptable improvement to experiment design or method of data collection</w:t>
            </w:r>
          </w:p>
          <w:p w14:paraId="6115CC63" w14:textId="2FCC9677" w:rsidR="000A2F77" w:rsidRPr="008170E7" w:rsidRDefault="00B7239F" w:rsidP="008170E7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 w:rsidRPr="008170E7">
              <w:rPr>
                <w:rFonts w:ascii="Calibri" w:eastAsia="Times New Roman" w:hAnsi="Calibri" w:cs="Times New Roman"/>
              </w:rPr>
              <w:t xml:space="preserve">Describes why this would improve the reliability of the experiment </w:t>
            </w:r>
            <w:r w:rsidR="000A2F77" w:rsidRPr="008170E7"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ED865" w14:textId="77777777" w:rsidR="000A2F77" w:rsidRPr="004C240D" w:rsidRDefault="000A2F77" w:rsidP="000A2F7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</w:p>
          <w:p w14:paraId="3FCEC8B0" w14:textId="5FE1AF32" w:rsidR="000A2F77" w:rsidRPr="004C240D" w:rsidRDefault="00B7239F" w:rsidP="000A2F7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  <w:r w:rsidRPr="004C240D">
              <w:rPr>
                <w:rFonts w:ascii="Calibri" w:eastAsia="Times New Roman" w:hAnsi="Calibri" w:cs="Times New Roman"/>
                <w:bCs/>
              </w:rPr>
              <w:t>1-2</w:t>
            </w:r>
          </w:p>
          <w:p w14:paraId="7AF5E9DE" w14:textId="77777777" w:rsidR="000A2F77" w:rsidRPr="004C240D" w:rsidRDefault="000A2F77" w:rsidP="000A2F7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</w:p>
        </w:tc>
      </w:tr>
      <w:tr w:rsidR="000A2F77" w:rsidRPr="004C240D" w14:paraId="0DB71D0E" w14:textId="77777777" w:rsidTr="000A2F77">
        <w:trPr>
          <w:trHeight w:val="716"/>
        </w:trPr>
        <w:tc>
          <w:tcPr>
            <w:tcW w:w="42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06976" w14:textId="77777777" w:rsidR="000A2F77" w:rsidRPr="004C240D" w:rsidRDefault="000A2F77" w:rsidP="000A2F77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 w:rsidRPr="004C240D">
              <w:rPr>
                <w:rFonts w:ascii="Calibri" w:eastAsia="Times New Roman" w:hAnsi="Calibri" w:cs="Times New Roman"/>
                <w:b/>
              </w:rPr>
              <w:t xml:space="preserve">Conclusion </w:t>
            </w:r>
          </w:p>
          <w:p w14:paraId="249AB221" w14:textId="5D2C0D72" w:rsidR="000A2F77" w:rsidRPr="008170E7" w:rsidRDefault="0053156D" w:rsidP="008170E7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S</w:t>
            </w:r>
            <w:r w:rsidR="000A2F77" w:rsidRPr="008170E7">
              <w:rPr>
                <w:rFonts w:ascii="Calibri" w:eastAsia="Times New Roman" w:hAnsi="Calibri" w:cs="Times New Roman"/>
              </w:rPr>
              <w:t xml:space="preserve">tates the relationship between the independent and dependent variable </w:t>
            </w:r>
          </w:p>
          <w:p w14:paraId="5DB062CB" w14:textId="4AD2A6EB" w:rsidR="000A2F77" w:rsidRPr="008170E7" w:rsidRDefault="0053156D" w:rsidP="008170E7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="Calibri" w:eastAsia="Times New Roman" w:hAnsi="Calibri" w:cs="Times New Roman"/>
                <w:b/>
                <w:bCs/>
              </w:rPr>
            </w:pPr>
            <w:r>
              <w:rPr>
                <w:rFonts w:ascii="Calibri" w:eastAsia="Times New Roman" w:hAnsi="Calibri" w:cs="Times New Roman"/>
              </w:rPr>
              <w:t>S</w:t>
            </w:r>
            <w:r w:rsidR="000A2F77" w:rsidRPr="008170E7">
              <w:rPr>
                <w:rFonts w:ascii="Calibri" w:eastAsia="Times New Roman" w:hAnsi="Calibri" w:cs="Times New Roman"/>
              </w:rPr>
              <w:t>tates whether the hypothesis is supported</w:t>
            </w:r>
          </w:p>
        </w:tc>
        <w:tc>
          <w:tcPr>
            <w:tcW w:w="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AF889" w14:textId="77777777" w:rsidR="000A2F77" w:rsidRPr="004C240D" w:rsidRDefault="000A2F77" w:rsidP="000A2F7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</w:p>
          <w:p w14:paraId="4EB1953D" w14:textId="5C1794A9" w:rsidR="000A2F77" w:rsidRPr="004C240D" w:rsidRDefault="000C661B" w:rsidP="000C661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Cs/>
              </w:rPr>
            </w:pPr>
            <w:r w:rsidRPr="004C240D">
              <w:rPr>
                <w:rFonts w:ascii="Calibri" w:eastAsia="Times New Roman" w:hAnsi="Calibri" w:cs="Times New Roman"/>
                <w:bCs/>
              </w:rPr>
              <w:t>1-2</w:t>
            </w:r>
          </w:p>
        </w:tc>
      </w:tr>
      <w:tr w:rsidR="000A2F77" w:rsidRPr="004C240D" w14:paraId="6238B154" w14:textId="77777777" w:rsidTr="000A2F77">
        <w:trPr>
          <w:trHeight w:val="275"/>
        </w:trPr>
        <w:tc>
          <w:tcPr>
            <w:tcW w:w="42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hideMark/>
          </w:tcPr>
          <w:p w14:paraId="44E25809" w14:textId="77777777" w:rsidR="000A2F77" w:rsidRPr="004C240D" w:rsidRDefault="000A2F77" w:rsidP="000A2F77">
            <w:pPr>
              <w:numPr>
                <w:ilvl w:val="0"/>
                <w:numId w:val="4"/>
              </w:numPr>
              <w:spacing w:before="60" w:after="60" w:line="240" w:lineRule="auto"/>
              <w:jc w:val="right"/>
              <w:rPr>
                <w:rFonts w:ascii="Calibri" w:eastAsia="Times New Roman" w:hAnsi="Calibri" w:cs="Times New Roman"/>
                <w:b/>
                <w:bCs/>
              </w:rPr>
            </w:pPr>
            <w:r w:rsidRPr="004C240D">
              <w:rPr>
                <w:rFonts w:ascii="Calibri" w:eastAsia="Times New Roman" w:hAnsi="Calibri" w:cs="Times New Roman"/>
                <w:b/>
                <w:bCs/>
              </w:rPr>
              <w:t>Total – Part C</w:t>
            </w:r>
          </w:p>
        </w:tc>
        <w:tc>
          <w:tcPr>
            <w:tcW w:w="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hideMark/>
          </w:tcPr>
          <w:p w14:paraId="3A5822B8" w14:textId="0F55A359" w:rsidR="000A2F77" w:rsidRPr="004C240D" w:rsidRDefault="000A2F77" w:rsidP="000A2F77">
            <w:pPr>
              <w:spacing w:before="60" w:after="60" w:line="240" w:lineRule="auto"/>
              <w:jc w:val="right"/>
              <w:rPr>
                <w:rFonts w:ascii="Calibri" w:eastAsia="Times New Roman" w:hAnsi="Calibri" w:cs="Times New Roman"/>
                <w:b/>
                <w:bCs/>
              </w:rPr>
            </w:pPr>
            <w:r w:rsidRPr="004C240D">
              <w:rPr>
                <w:rFonts w:ascii="Calibri" w:eastAsia="Times New Roman" w:hAnsi="Calibri" w:cs="Times New Roman"/>
                <w:b/>
                <w:bCs/>
              </w:rPr>
              <w:t>/2</w:t>
            </w:r>
            <w:r w:rsidR="002E08E9">
              <w:rPr>
                <w:rFonts w:ascii="Calibri" w:eastAsia="Times New Roman" w:hAnsi="Calibri" w:cs="Times New Roman"/>
                <w:b/>
                <w:bCs/>
              </w:rPr>
              <w:t>1</w:t>
            </w:r>
          </w:p>
        </w:tc>
      </w:tr>
      <w:tr w:rsidR="000A2F77" w:rsidRPr="004C240D" w14:paraId="66C98B3A" w14:textId="77777777" w:rsidTr="000A2F77">
        <w:trPr>
          <w:trHeight w:val="20"/>
        </w:trPr>
        <w:tc>
          <w:tcPr>
            <w:tcW w:w="42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7BE1B" w14:textId="77777777" w:rsidR="000A2F77" w:rsidRPr="004C240D" w:rsidRDefault="000A2F77" w:rsidP="000A2F77">
            <w:pPr>
              <w:numPr>
                <w:ilvl w:val="0"/>
                <w:numId w:val="4"/>
              </w:numPr>
              <w:spacing w:before="60" w:after="60" w:line="240" w:lineRule="auto"/>
              <w:jc w:val="right"/>
              <w:rPr>
                <w:rFonts w:ascii="Calibri" w:eastAsia="Times New Roman" w:hAnsi="Calibri" w:cs="Times New Roman"/>
                <w:b/>
                <w:bCs/>
              </w:rPr>
            </w:pPr>
            <w:r w:rsidRPr="004C240D">
              <w:rPr>
                <w:rFonts w:ascii="Calibri" w:eastAsia="Times New Roman" w:hAnsi="Calibri" w:cs="Times New Roman"/>
                <w:b/>
                <w:bCs/>
              </w:rPr>
              <w:t>Assessment total</w:t>
            </w:r>
          </w:p>
        </w:tc>
        <w:tc>
          <w:tcPr>
            <w:tcW w:w="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4DC70" w14:textId="77777777" w:rsidR="000A2F77" w:rsidRPr="004C240D" w:rsidRDefault="000A2F77" w:rsidP="000A2F77">
            <w:pPr>
              <w:spacing w:before="60" w:after="60" w:line="240" w:lineRule="auto"/>
              <w:jc w:val="right"/>
              <w:rPr>
                <w:rFonts w:ascii="Calibri" w:eastAsia="Times New Roman" w:hAnsi="Calibri" w:cs="Times New Roman"/>
                <w:b/>
                <w:bCs/>
              </w:rPr>
            </w:pPr>
            <w:r w:rsidRPr="004C240D">
              <w:rPr>
                <w:rFonts w:ascii="Calibri" w:eastAsia="Times New Roman" w:hAnsi="Calibri" w:cs="Times New Roman"/>
                <w:b/>
                <w:bCs/>
              </w:rPr>
              <w:t>/46</w:t>
            </w:r>
          </w:p>
        </w:tc>
      </w:tr>
    </w:tbl>
    <w:p w14:paraId="3D20D49B" w14:textId="087F3EA6" w:rsidR="000A2F77" w:rsidRDefault="000A2F77">
      <w:pPr>
        <w:spacing w:after="0" w:line="240" w:lineRule="auto"/>
      </w:pPr>
      <w:bookmarkStart w:id="0" w:name="_GoBack"/>
      <w:bookmarkEnd w:id="0"/>
    </w:p>
    <w:p w14:paraId="352DA0D4" w14:textId="370104C5" w:rsidR="000A2F77" w:rsidRDefault="000A2F77">
      <w:pPr>
        <w:spacing w:after="0" w:line="240" w:lineRule="auto"/>
      </w:pPr>
    </w:p>
    <w:p w14:paraId="6C0C126F" w14:textId="77777777" w:rsidR="00940D7F" w:rsidRPr="00692E5D" w:rsidRDefault="00D1752C" w:rsidP="00692E5D"/>
    <w:sectPr w:rsidR="00940D7F" w:rsidRPr="00692E5D" w:rsidSect="004B164D">
      <w:pgSz w:w="16840" w:h="1190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1370C"/>
    <w:multiLevelType w:val="hybridMultilevel"/>
    <w:tmpl w:val="FD10E296"/>
    <w:lvl w:ilvl="0" w:tplc="DFECF6B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941074"/>
    <w:multiLevelType w:val="hybridMultilevel"/>
    <w:tmpl w:val="DE0C1C2E"/>
    <w:lvl w:ilvl="0" w:tplc="DFECF6B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D755B4F"/>
    <w:multiLevelType w:val="hybridMultilevel"/>
    <w:tmpl w:val="CFF2201C"/>
    <w:lvl w:ilvl="0" w:tplc="598009F8">
      <w:start w:val="1"/>
      <w:numFmt w:val="bullet"/>
      <w:lvlText w:val=""/>
      <w:lvlJc w:val="left"/>
      <w:pPr>
        <w:tabs>
          <w:tab w:val="num" w:pos="352"/>
        </w:tabs>
        <w:ind w:left="772" w:hanging="659"/>
      </w:pPr>
      <w:rPr>
        <w:rFonts w:ascii="Symbol" w:hAnsi="Symbol" w:hint="default"/>
        <w:strike w:val="0"/>
        <w:dstrike w:val="0"/>
        <w:color w:val="auto"/>
        <w:sz w:val="18"/>
        <w:szCs w:val="18"/>
        <w:u w:val="none"/>
        <w:effect w:val="none"/>
      </w:rPr>
    </w:lvl>
    <w:lvl w:ilvl="1" w:tplc="0C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20E11EED"/>
    <w:multiLevelType w:val="hybridMultilevel"/>
    <w:tmpl w:val="28D25578"/>
    <w:lvl w:ilvl="0" w:tplc="DFECF6B8">
      <w:start w:val="3"/>
      <w:numFmt w:val="bullet"/>
      <w:lvlText w:val="-"/>
      <w:lvlJc w:val="left"/>
      <w:pPr>
        <w:ind w:left="833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4">
    <w:nsid w:val="238C7AA8"/>
    <w:multiLevelType w:val="hybridMultilevel"/>
    <w:tmpl w:val="057E0198"/>
    <w:lvl w:ilvl="0" w:tplc="DFECF6B8">
      <w:start w:val="3"/>
      <w:numFmt w:val="bullet"/>
      <w:lvlText w:val="-"/>
      <w:lvlJc w:val="left"/>
      <w:pPr>
        <w:ind w:left="36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292949AB"/>
    <w:multiLevelType w:val="hybridMultilevel"/>
    <w:tmpl w:val="C6E02BEE"/>
    <w:lvl w:ilvl="0" w:tplc="A7DE88B8">
      <w:start w:val="1"/>
      <w:numFmt w:val="bullet"/>
      <w:lvlText w:val=""/>
      <w:lvlJc w:val="left"/>
      <w:pPr>
        <w:tabs>
          <w:tab w:val="num" w:pos="352"/>
        </w:tabs>
        <w:ind w:left="772" w:hanging="659"/>
      </w:pPr>
      <w:rPr>
        <w:rFonts w:ascii="Symbol" w:hAnsi="Symbol" w:hint="default"/>
        <w:strike w:val="0"/>
        <w:dstrike w:val="0"/>
        <w:color w:val="auto"/>
        <w:sz w:val="18"/>
        <w:szCs w:val="18"/>
        <w:u w:val="none"/>
        <w:effect w:val="none"/>
      </w:rPr>
    </w:lvl>
    <w:lvl w:ilvl="1" w:tplc="0C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299867EF"/>
    <w:multiLevelType w:val="hybridMultilevel"/>
    <w:tmpl w:val="195401D6"/>
    <w:lvl w:ilvl="0" w:tplc="DFECF6B8">
      <w:start w:val="3"/>
      <w:numFmt w:val="bullet"/>
      <w:lvlText w:val="-"/>
      <w:lvlJc w:val="left"/>
      <w:pPr>
        <w:ind w:left="833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7">
    <w:nsid w:val="2D8624E6"/>
    <w:multiLevelType w:val="hybridMultilevel"/>
    <w:tmpl w:val="0C66FA3E"/>
    <w:lvl w:ilvl="0" w:tplc="DFECF6B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51225BA"/>
    <w:multiLevelType w:val="hybridMultilevel"/>
    <w:tmpl w:val="1D2A3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CE6021D"/>
    <w:multiLevelType w:val="hybridMultilevel"/>
    <w:tmpl w:val="7E307018"/>
    <w:lvl w:ilvl="0" w:tplc="0C09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C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Times New Roman" w:hint="default"/>
      </w:rPr>
    </w:lvl>
    <w:lvl w:ilvl="2" w:tplc="0C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Times New Roman" w:hint="default"/>
      </w:rPr>
    </w:lvl>
    <w:lvl w:ilvl="5" w:tplc="0C0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Times New Roman" w:hint="default"/>
      </w:rPr>
    </w:lvl>
    <w:lvl w:ilvl="8" w:tplc="0C090005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0">
    <w:nsid w:val="46283F49"/>
    <w:multiLevelType w:val="hybridMultilevel"/>
    <w:tmpl w:val="31E20894"/>
    <w:lvl w:ilvl="0" w:tplc="DFECF6B8">
      <w:start w:val="3"/>
      <w:numFmt w:val="bullet"/>
      <w:lvlText w:val="-"/>
      <w:lvlJc w:val="left"/>
      <w:pPr>
        <w:ind w:left="833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1">
    <w:nsid w:val="4C162B00"/>
    <w:multiLevelType w:val="singleLevel"/>
    <w:tmpl w:val="FB26AA9E"/>
    <w:lvl w:ilvl="0">
      <w:numFmt w:val="decimal"/>
      <w:lvlText w:val=""/>
      <w:lvlJc w:val="left"/>
      <w:pPr>
        <w:ind w:left="0" w:firstLine="0"/>
      </w:pPr>
    </w:lvl>
  </w:abstractNum>
  <w:abstractNum w:abstractNumId="12">
    <w:nsid w:val="5DA72CF3"/>
    <w:multiLevelType w:val="hybridMultilevel"/>
    <w:tmpl w:val="31503DC2"/>
    <w:lvl w:ilvl="0" w:tplc="8CD8B5B0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49E4B2A"/>
    <w:multiLevelType w:val="hybridMultilevel"/>
    <w:tmpl w:val="A3BE40A4"/>
    <w:lvl w:ilvl="0" w:tplc="DFECF6B8">
      <w:start w:val="3"/>
      <w:numFmt w:val="bullet"/>
      <w:lvlText w:val="-"/>
      <w:lvlJc w:val="left"/>
      <w:pPr>
        <w:ind w:left="833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4">
    <w:nsid w:val="72463EC9"/>
    <w:multiLevelType w:val="hybridMultilevel"/>
    <w:tmpl w:val="C7103B74"/>
    <w:lvl w:ilvl="0" w:tplc="DFECF6B8">
      <w:start w:val="3"/>
      <w:numFmt w:val="bullet"/>
      <w:lvlText w:val="-"/>
      <w:lvlJc w:val="left"/>
      <w:pPr>
        <w:ind w:left="360" w:hanging="360"/>
      </w:pPr>
      <w:rPr>
        <w:rFonts w:ascii="Calibri" w:eastAsiaTheme="minorHAnsi" w:hAnsi="Calibri" w:cstheme="minorBidi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76654A21"/>
    <w:multiLevelType w:val="hybridMultilevel"/>
    <w:tmpl w:val="4F04D382"/>
    <w:lvl w:ilvl="0" w:tplc="DFECF6B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5"/>
  </w:num>
  <w:num w:numId="3">
    <w:abstractNumId w:val="9"/>
  </w:num>
  <w:num w:numId="4">
    <w:abstractNumId w:val="11"/>
  </w:num>
  <w:num w:numId="5">
    <w:abstractNumId w:val="2"/>
  </w:num>
  <w:num w:numId="6">
    <w:abstractNumId w:val="4"/>
  </w:num>
  <w:num w:numId="7">
    <w:abstractNumId w:val="15"/>
  </w:num>
  <w:num w:numId="8">
    <w:abstractNumId w:val="7"/>
  </w:num>
  <w:num w:numId="9">
    <w:abstractNumId w:val="0"/>
  </w:num>
  <w:num w:numId="10">
    <w:abstractNumId w:val="12"/>
  </w:num>
  <w:num w:numId="11">
    <w:abstractNumId w:val="8"/>
  </w:num>
  <w:num w:numId="12">
    <w:abstractNumId w:val="13"/>
  </w:num>
  <w:num w:numId="13">
    <w:abstractNumId w:val="1"/>
  </w:num>
  <w:num w:numId="14">
    <w:abstractNumId w:val="3"/>
  </w:num>
  <w:num w:numId="15">
    <w:abstractNumId w:val="6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5965"/>
    <w:rsid w:val="00071A8E"/>
    <w:rsid w:val="00094E9E"/>
    <w:rsid w:val="000A2F77"/>
    <w:rsid w:val="000C661B"/>
    <w:rsid w:val="001055BF"/>
    <w:rsid w:val="001401C4"/>
    <w:rsid w:val="0016169B"/>
    <w:rsid w:val="001A4561"/>
    <w:rsid w:val="001C5C31"/>
    <w:rsid w:val="001F4F97"/>
    <w:rsid w:val="002221B7"/>
    <w:rsid w:val="002302AA"/>
    <w:rsid w:val="00276AC4"/>
    <w:rsid w:val="002E08E9"/>
    <w:rsid w:val="00303705"/>
    <w:rsid w:val="003D10AC"/>
    <w:rsid w:val="003E1967"/>
    <w:rsid w:val="00405321"/>
    <w:rsid w:val="00415906"/>
    <w:rsid w:val="00480C8D"/>
    <w:rsid w:val="004B164D"/>
    <w:rsid w:val="004C240D"/>
    <w:rsid w:val="0051751F"/>
    <w:rsid w:val="0053156D"/>
    <w:rsid w:val="00556CE9"/>
    <w:rsid w:val="005C119C"/>
    <w:rsid w:val="005C4563"/>
    <w:rsid w:val="005D1A78"/>
    <w:rsid w:val="005F0F5C"/>
    <w:rsid w:val="00692E5D"/>
    <w:rsid w:val="006D3C4C"/>
    <w:rsid w:val="006D7AAF"/>
    <w:rsid w:val="00703122"/>
    <w:rsid w:val="0072092D"/>
    <w:rsid w:val="0073725A"/>
    <w:rsid w:val="00750AC7"/>
    <w:rsid w:val="007A521B"/>
    <w:rsid w:val="007C1315"/>
    <w:rsid w:val="00805965"/>
    <w:rsid w:val="008170E7"/>
    <w:rsid w:val="00883513"/>
    <w:rsid w:val="009305FC"/>
    <w:rsid w:val="00966DE3"/>
    <w:rsid w:val="009C2218"/>
    <w:rsid w:val="00A0278A"/>
    <w:rsid w:val="00A50CCC"/>
    <w:rsid w:val="00A7789F"/>
    <w:rsid w:val="00AE291E"/>
    <w:rsid w:val="00AE467D"/>
    <w:rsid w:val="00B638F8"/>
    <w:rsid w:val="00B7239F"/>
    <w:rsid w:val="00B9137A"/>
    <w:rsid w:val="00B94955"/>
    <w:rsid w:val="00C21439"/>
    <w:rsid w:val="00C94543"/>
    <w:rsid w:val="00CC41A1"/>
    <w:rsid w:val="00D1752C"/>
    <w:rsid w:val="00D67E7B"/>
    <w:rsid w:val="00DD1918"/>
    <w:rsid w:val="00EA027B"/>
    <w:rsid w:val="00EB7EE7"/>
    <w:rsid w:val="00EC25B4"/>
    <w:rsid w:val="00F1209B"/>
    <w:rsid w:val="00F46E33"/>
    <w:rsid w:val="00F85832"/>
    <w:rsid w:val="00FA6D2A"/>
    <w:rsid w:val="00FC2E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CD80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2E5D"/>
    <w:pPr>
      <w:spacing w:after="160" w:line="256" w:lineRule="auto"/>
    </w:pPr>
    <w:rPr>
      <w:sz w:val="22"/>
      <w:szCs w:val="22"/>
      <w:lang w:val="en-NZ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2E5D"/>
    <w:pPr>
      <w:ind w:left="720"/>
      <w:contextualSpacing/>
    </w:pPr>
  </w:style>
  <w:style w:type="table" w:styleId="TableGrid">
    <w:name w:val="Table Grid"/>
    <w:basedOn w:val="TableNormal"/>
    <w:uiPriority w:val="59"/>
    <w:rsid w:val="00692E5D"/>
    <w:rPr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A2F7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2F77"/>
    <w:rPr>
      <w:rFonts w:ascii="Times New Roman" w:hAnsi="Times New Roman" w:cs="Times New Roman"/>
      <w:sz w:val="18"/>
      <w:szCs w:val="18"/>
      <w:lang w:val="en-NZ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2E5D"/>
    <w:pPr>
      <w:spacing w:after="160" w:line="256" w:lineRule="auto"/>
    </w:pPr>
    <w:rPr>
      <w:sz w:val="22"/>
      <w:szCs w:val="22"/>
      <w:lang w:val="en-NZ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2E5D"/>
    <w:pPr>
      <w:ind w:left="720"/>
      <w:contextualSpacing/>
    </w:pPr>
  </w:style>
  <w:style w:type="table" w:styleId="TableGrid">
    <w:name w:val="Table Grid"/>
    <w:basedOn w:val="TableNormal"/>
    <w:uiPriority w:val="59"/>
    <w:rsid w:val="00692E5D"/>
    <w:rPr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A2F7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2F77"/>
    <w:rPr>
      <w:rFonts w:ascii="Times New Roman" w:hAnsi="Times New Roman" w:cs="Times New Roman"/>
      <w:sz w:val="18"/>
      <w:szCs w:val="18"/>
      <w:lang w:val="en-N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EF814329</Template>
  <TotalTime>34</TotalTime>
  <Pages>3</Pages>
  <Words>456</Words>
  <Characters>2602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MCCAULEY Kiara [Eastern Goldfields College]</dc:creator>
  <cp:keywords/>
  <dc:description/>
  <cp:lastModifiedBy>MCCAULEY Kiara</cp:lastModifiedBy>
  <cp:revision>66</cp:revision>
  <cp:lastPrinted>2019-04-01T07:42:00Z</cp:lastPrinted>
  <dcterms:created xsi:type="dcterms:W3CDTF">2019-03-31T01:54:00Z</dcterms:created>
  <dcterms:modified xsi:type="dcterms:W3CDTF">2019-04-01T07:42:00Z</dcterms:modified>
</cp:coreProperties>
</file>